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0005454545455" w:lineRule="auto"/>
        <w:ind w:right="-80"/>
        <w:jc w:val="left"/>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2">
      <w:pPr>
        <w:spacing w:line="276.0005454545455" w:lineRule="auto"/>
        <w:ind w:right="-80"/>
        <w:jc w:val="center"/>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 </w:t>
      </w:r>
    </w:p>
    <w:p w:rsidR="00000000" w:rsidDel="00000000" w:rsidP="00000000" w:rsidRDefault="00000000" w:rsidRPr="00000000" w14:paraId="00000003">
      <w:pPr>
        <w:spacing w:line="276.0005454545455" w:lineRule="auto"/>
        <w:ind w:right="-80"/>
        <w:jc w:val="center"/>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4 maneras de dominar el mejor outfit en tus fiestas con DKNY</w:t>
      </w:r>
    </w:p>
    <w:p w:rsidR="00000000" w:rsidDel="00000000" w:rsidP="00000000" w:rsidRDefault="00000000" w:rsidRPr="00000000" w14:paraId="00000004">
      <w:pPr>
        <w:spacing w:line="276.0005454545455" w:lineRule="auto"/>
        <w:ind w:right="-80"/>
        <w:jc w:val="center"/>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5">
      <w:pPr>
        <w:spacing w:line="276.0005454545455" w:lineRule="auto"/>
        <w:ind w:right="-8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06">
      <w:pPr>
        <w:spacing w:line="276.0005454545455"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b w:val="1"/>
          <w:highlight w:val="white"/>
          <w:rtl w:val="0"/>
        </w:rPr>
        <w:t xml:space="preserve">Ciudad de México, diciembre de 2021</w:t>
      </w:r>
      <w:r w:rsidDel="00000000" w:rsidR="00000000" w:rsidRPr="00000000">
        <w:rPr>
          <w:rFonts w:ascii="Montserrat" w:cs="Montserrat" w:eastAsia="Montserrat" w:hAnsi="Montserrat"/>
          <w:highlight w:val="white"/>
          <w:rtl w:val="0"/>
        </w:rPr>
        <w:t xml:space="preserve"> - Por fin llegó la temporada de reunirnos con nuestros amigos más cercanos y la familia. Brilla al máximo con la deslumbrante colección </w:t>
      </w:r>
      <w:r w:rsidDel="00000000" w:rsidR="00000000" w:rsidRPr="00000000">
        <w:rPr>
          <w:rFonts w:ascii="Montserrat" w:cs="Montserrat" w:eastAsia="Montserrat" w:hAnsi="Montserrat"/>
          <w:b w:val="1"/>
          <w:highlight w:val="white"/>
          <w:rtl w:val="0"/>
        </w:rPr>
        <w:t xml:space="preserve">Holidays</w:t>
      </w:r>
      <w:r w:rsidDel="00000000" w:rsidR="00000000" w:rsidRPr="00000000">
        <w:rPr>
          <w:rFonts w:ascii="Montserrat" w:cs="Montserrat" w:eastAsia="Montserrat" w:hAnsi="Montserrat"/>
          <w:highlight w:val="white"/>
          <w:rtl w:val="0"/>
        </w:rPr>
        <w:t xml:space="preserve"> de </w:t>
      </w:r>
      <w:r w:rsidDel="00000000" w:rsidR="00000000" w:rsidRPr="00000000">
        <w:rPr>
          <w:rFonts w:ascii="Montserrat" w:cs="Montserrat" w:eastAsia="Montserrat" w:hAnsi="Montserrat"/>
          <w:b w:val="1"/>
          <w:highlight w:val="white"/>
          <w:rtl w:val="0"/>
        </w:rPr>
        <w:t xml:space="preserve">DKNY</w:t>
      </w:r>
      <w:r w:rsidDel="00000000" w:rsidR="00000000" w:rsidRPr="00000000">
        <w:rPr>
          <w:rFonts w:ascii="Montserrat" w:cs="Montserrat" w:eastAsia="Montserrat" w:hAnsi="Montserrat"/>
          <w:highlight w:val="white"/>
          <w:rtl w:val="0"/>
        </w:rPr>
        <w:t xml:space="preserve">,</w:t>
      </w:r>
      <w:r w:rsidDel="00000000" w:rsidR="00000000" w:rsidRPr="00000000">
        <w:rPr>
          <w:rFonts w:ascii="Montserrat" w:cs="Montserrat" w:eastAsia="Montserrat" w:hAnsi="Montserrat"/>
          <w:b w:val="1"/>
          <w:highlight w:val="white"/>
          <w:rtl w:val="0"/>
        </w:rPr>
        <w:t xml:space="preserve"> </w:t>
      </w:r>
      <w:r w:rsidDel="00000000" w:rsidR="00000000" w:rsidRPr="00000000">
        <w:rPr>
          <w:rFonts w:ascii="Montserrat" w:cs="Montserrat" w:eastAsia="Montserrat" w:hAnsi="Montserrat"/>
          <w:highlight w:val="white"/>
          <w:rtl w:val="0"/>
        </w:rPr>
        <w:t xml:space="preserve">cuyas piezas clásicas han sido reinterpretadas y serán el </w:t>
      </w:r>
      <w:r w:rsidDel="00000000" w:rsidR="00000000" w:rsidRPr="00000000">
        <w:rPr>
          <w:rFonts w:ascii="Montserrat" w:cs="Montserrat" w:eastAsia="Montserrat" w:hAnsi="Montserrat"/>
          <w:i w:val="1"/>
          <w:highlight w:val="white"/>
          <w:rtl w:val="0"/>
        </w:rPr>
        <w:t xml:space="preserve">match </w:t>
      </w:r>
      <w:r w:rsidDel="00000000" w:rsidR="00000000" w:rsidRPr="00000000">
        <w:rPr>
          <w:rFonts w:ascii="Montserrat" w:cs="Montserrat" w:eastAsia="Montserrat" w:hAnsi="Montserrat"/>
          <w:highlight w:val="white"/>
          <w:rtl w:val="0"/>
        </w:rPr>
        <w:t xml:space="preserve">perfecto que te inspirarán en esta doble celebración.</w:t>
      </w:r>
    </w:p>
    <w:p w:rsidR="00000000" w:rsidDel="00000000" w:rsidP="00000000" w:rsidRDefault="00000000" w:rsidRPr="00000000" w14:paraId="00000007">
      <w:pPr>
        <w:spacing w:line="276.0005454545455"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08">
      <w:pPr>
        <w:spacing w:line="276.0005454545455"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Hora del brunch familiar</w:t>
      </w:r>
    </w:p>
    <w:p w:rsidR="00000000" w:rsidDel="00000000" w:rsidP="00000000" w:rsidRDefault="00000000" w:rsidRPr="00000000" w14:paraId="00000009">
      <w:pPr>
        <w:spacing w:line="276.0005454545455"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Si el reencuentro se realiza durante una mañana soleada de invierno, una mezcla sencilla de </w:t>
      </w:r>
      <w:r w:rsidDel="00000000" w:rsidR="00000000" w:rsidRPr="00000000">
        <w:rPr>
          <w:rFonts w:ascii="Montserrat" w:cs="Montserrat" w:eastAsia="Montserrat" w:hAnsi="Montserrat"/>
          <w:i w:val="1"/>
          <w:highlight w:val="white"/>
          <w:rtl w:val="0"/>
        </w:rPr>
        <w:t xml:space="preserve">jeans</w:t>
      </w:r>
      <w:r w:rsidDel="00000000" w:rsidR="00000000" w:rsidRPr="00000000">
        <w:rPr>
          <w:rFonts w:ascii="Montserrat" w:cs="Montserrat" w:eastAsia="Montserrat" w:hAnsi="Montserrat"/>
          <w:highlight w:val="white"/>
          <w:rtl w:val="0"/>
        </w:rPr>
        <w:t xml:space="preserve"> en conjunto con un </w:t>
      </w:r>
      <w:r w:rsidDel="00000000" w:rsidR="00000000" w:rsidRPr="00000000">
        <w:rPr>
          <w:rFonts w:ascii="Montserrat" w:cs="Montserrat" w:eastAsia="Montserrat" w:hAnsi="Montserrat"/>
          <w:i w:val="1"/>
          <w:highlight w:val="white"/>
          <w:rtl w:val="0"/>
        </w:rPr>
        <w:t xml:space="preserve">body </w:t>
      </w:r>
      <w:r w:rsidDel="00000000" w:rsidR="00000000" w:rsidRPr="00000000">
        <w:rPr>
          <w:rFonts w:ascii="Montserrat" w:cs="Montserrat" w:eastAsia="Montserrat" w:hAnsi="Montserrat"/>
          <w:highlight w:val="white"/>
          <w:rtl w:val="0"/>
        </w:rPr>
        <w:t xml:space="preserve">en terciopelo serán claves para verte casual pero con toques </w:t>
      </w:r>
      <w:r w:rsidDel="00000000" w:rsidR="00000000" w:rsidRPr="00000000">
        <w:rPr>
          <w:rFonts w:ascii="Montserrat" w:cs="Montserrat" w:eastAsia="Montserrat" w:hAnsi="Montserrat"/>
          <w:i w:val="1"/>
          <w:highlight w:val="white"/>
          <w:rtl w:val="0"/>
        </w:rPr>
        <w:t xml:space="preserve">chics</w:t>
      </w:r>
      <w:r w:rsidDel="00000000" w:rsidR="00000000" w:rsidRPr="00000000">
        <w:rPr>
          <w:rFonts w:ascii="Montserrat" w:cs="Montserrat" w:eastAsia="Montserrat" w:hAnsi="Montserrat"/>
          <w:highlight w:val="white"/>
          <w:rtl w:val="0"/>
        </w:rPr>
        <w:t xml:space="preserve">. Resalta ese total </w:t>
      </w:r>
      <w:r w:rsidDel="00000000" w:rsidR="00000000" w:rsidRPr="00000000">
        <w:rPr>
          <w:rFonts w:ascii="Montserrat" w:cs="Montserrat" w:eastAsia="Montserrat" w:hAnsi="Montserrat"/>
          <w:i w:val="1"/>
          <w:highlight w:val="white"/>
          <w:rtl w:val="0"/>
        </w:rPr>
        <w:t xml:space="preserve">look</w:t>
      </w:r>
      <w:r w:rsidDel="00000000" w:rsidR="00000000" w:rsidRPr="00000000">
        <w:rPr>
          <w:rFonts w:ascii="Montserrat" w:cs="Montserrat" w:eastAsia="Montserrat" w:hAnsi="Montserrat"/>
          <w:highlight w:val="white"/>
          <w:rtl w:val="0"/>
        </w:rPr>
        <w:t xml:space="preserve"> con un reloj </w:t>
      </w:r>
      <w:r w:rsidDel="00000000" w:rsidR="00000000" w:rsidRPr="00000000">
        <w:rPr>
          <w:rFonts w:ascii="Montserrat" w:cs="Montserrat" w:eastAsia="Montserrat" w:hAnsi="Montserrat"/>
          <w:b w:val="1"/>
          <w:highlight w:val="white"/>
          <w:rtl w:val="0"/>
        </w:rPr>
        <w:t xml:space="preserve">Parsons </w:t>
      </w:r>
      <w:r w:rsidDel="00000000" w:rsidR="00000000" w:rsidRPr="00000000">
        <w:rPr>
          <w:rFonts w:ascii="Montserrat" w:cs="Montserrat" w:eastAsia="Montserrat" w:hAnsi="Montserrat"/>
          <w:highlight w:val="white"/>
          <w:rtl w:val="0"/>
        </w:rPr>
        <w:t xml:space="preserve">cuya nueva edición atemporal, será un básico de tus accesorios gracias a sus tonos azul marino o gris y su caja en acero de 34 mm. Destaca su carátula terminada tipo madreperla con manecillas a contraste que lucirá perfecto en tu muñeca.</w:t>
      </w:r>
    </w:p>
    <w:p w:rsidR="00000000" w:rsidDel="00000000" w:rsidP="00000000" w:rsidRDefault="00000000" w:rsidRPr="00000000" w14:paraId="0000000A">
      <w:pPr>
        <w:spacing w:line="276.0005454545455" w:lineRule="auto"/>
        <w:ind w:right="-80"/>
        <w:jc w:val="center"/>
        <w:rPr>
          <w:rFonts w:ascii="Montserrat" w:cs="Montserrat" w:eastAsia="Montserrat" w:hAnsi="Montserrat"/>
          <w:b w:val="1"/>
          <w:highlight w:val="white"/>
        </w:rPr>
      </w:pPr>
      <w:r w:rsidDel="00000000" w:rsidR="00000000" w:rsidRPr="00000000">
        <w:rPr>
          <w:rFonts w:ascii="Montserrat" w:cs="Montserrat" w:eastAsia="Montserrat" w:hAnsi="Montserrat"/>
          <w:highlight w:val="white"/>
        </w:rPr>
        <w:drawing>
          <wp:inline distB="114300" distT="114300" distL="114300" distR="114300">
            <wp:extent cx="1385888" cy="1376888"/>
            <wp:effectExtent b="0" l="0" r="0" t="0"/>
            <wp:docPr id="16" name="image1.jpg"/>
            <a:graphic>
              <a:graphicData uri="http://schemas.openxmlformats.org/drawingml/2006/picture">
                <pic:pic>
                  <pic:nvPicPr>
                    <pic:cNvPr id="0" name="image1.jpg"/>
                    <pic:cNvPicPr preferRelativeResize="0"/>
                  </pic:nvPicPr>
                  <pic:blipFill>
                    <a:blip r:embed="rId6"/>
                    <a:srcRect b="0" l="0" r="0" t="0"/>
                    <a:stretch>
                      <a:fillRect/>
                    </a:stretch>
                  </pic:blipFill>
                  <pic:spPr>
                    <a:xfrm>
                      <a:off x="0" y="0"/>
                      <a:ext cx="1385888" cy="1376888"/>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354712" cy="1354712"/>
            <wp:effectExtent b="0" l="0" r="0" t="0"/>
            <wp:docPr id="7" name="image9.jpg"/>
            <a:graphic>
              <a:graphicData uri="http://schemas.openxmlformats.org/drawingml/2006/picture">
                <pic:pic>
                  <pic:nvPicPr>
                    <pic:cNvPr id="0" name="image9.jpg"/>
                    <pic:cNvPicPr preferRelativeResize="0"/>
                  </pic:nvPicPr>
                  <pic:blipFill>
                    <a:blip r:embed="rId7"/>
                    <a:srcRect b="0" l="0" r="0" t="0"/>
                    <a:stretch>
                      <a:fillRect/>
                    </a:stretch>
                  </pic:blipFill>
                  <pic:spPr>
                    <a:xfrm>
                      <a:off x="0" y="0"/>
                      <a:ext cx="1354712" cy="1354712"/>
                    </a:xfrm>
                    <a:prstGeom prst="rect"/>
                    <a:ln/>
                  </pic:spPr>
                </pic:pic>
              </a:graphicData>
            </a:graphic>
          </wp:inline>
        </w:drawing>
      </w:r>
      <w:r w:rsidDel="00000000" w:rsidR="00000000" w:rsidRPr="00000000">
        <w:rPr>
          <w:rFonts w:ascii="Montserrat" w:cs="Montserrat" w:eastAsia="Montserrat" w:hAnsi="Montserrat"/>
          <w:b w:val="1"/>
          <w:highlight w:val="white"/>
        </w:rPr>
        <w:drawing>
          <wp:inline distB="114300" distT="114300" distL="114300" distR="114300">
            <wp:extent cx="1355301" cy="1345187"/>
            <wp:effectExtent b="0" l="0" r="0" t="0"/>
            <wp:docPr id="4" name="image3.jpg"/>
            <a:graphic>
              <a:graphicData uri="http://schemas.openxmlformats.org/drawingml/2006/picture">
                <pic:pic>
                  <pic:nvPicPr>
                    <pic:cNvPr id="0" name="image3.jpg"/>
                    <pic:cNvPicPr preferRelativeResize="0"/>
                  </pic:nvPicPr>
                  <pic:blipFill>
                    <a:blip r:embed="rId8"/>
                    <a:srcRect b="0" l="0" r="0" t="0"/>
                    <a:stretch>
                      <a:fillRect/>
                    </a:stretch>
                  </pic:blipFill>
                  <pic:spPr>
                    <a:xfrm>
                      <a:off x="0" y="0"/>
                      <a:ext cx="1355301" cy="1345187"/>
                    </a:xfrm>
                    <a:prstGeom prst="rect"/>
                    <a:ln/>
                  </pic:spPr>
                </pic:pic>
              </a:graphicData>
            </a:graphic>
          </wp:inline>
        </w:drawing>
      </w:r>
      <w:r w:rsidDel="00000000" w:rsidR="00000000" w:rsidRPr="00000000">
        <w:rPr>
          <w:rtl w:val="0"/>
        </w:rPr>
      </w:r>
    </w:p>
    <w:p w:rsidR="00000000" w:rsidDel="00000000" w:rsidP="00000000" w:rsidRDefault="00000000" w:rsidRPr="00000000" w14:paraId="0000000B">
      <w:pPr>
        <w:spacing w:line="276.0005454545455"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Tiempo de reuniones en la oficina</w:t>
      </w:r>
    </w:p>
    <w:p w:rsidR="00000000" w:rsidDel="00000000" w:rsidP="00000000" w:rsidRDefault="00000000" w:rsidRPr="00000000" w14:paraId="0000000C">
      <w:pPr>
        <w:spacing w:line="276.0005454545455"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Una opción para este tipo de eventos es el traje sastre y mejor si apuestas por uno en tonos atrevidos como el lila o incluso con detalles en lentejuelas. Para ser una verdadera</w:t>
      </w:r>
      <w:r w:rsidDel="00000000" w:rsidR="00000000" w:rsidRPr="00000000">
        <w:rPr>
          <w:rFonts w:ascii="Montserrat" w:cs="Montserrat" w:eastAsia="Montserrat" w:hAnsi="Montserrat"/>
          <w:i w:val="1"/>
          <w:highlight w:val="white"/>
          <w:rtl w:val="0"/>
        </w:rPr>
        <w:t xml:space="preserve"> fashionista</w:t>
      </w:r>
      <w:r w:rsidDel="00000000" w:rsidR="00000000" w:rsidRPr="00000000">
        <w:rPr>
          <w:rFonts w:ascii="Montserrat" w:cs="Montserrat" w:eastAsia="Montserrat" w:hAnsi="Montserrat"/>
          <w:highlight w:val="white"/>
          <w:rtl w:val="0"/>
        </w:rPr>
        <w:t xml:space="preserve">, agrega una camisa lisa y uno de los cuatro relojes de la colección de regalos</w:t>
      </w:r>
      <w:r w:rsidDel="00000000" w:rsidR="00000000" w:rsidRPr="00000000">
        <w:rPr>
          <w:rFonts w:ascii="Montserrat" w:cs="Montserrat" w:eastAsia="Montserrat" w:hAnsi="Montserrat"/>
          <w:b w:val="1"/>
          <w:highlight w:val="white"/>
          <w:rtl w:val="0"/>
        </w:rPr>
        <w:t xml:space="preserve"> DKNY</w:t>
      </w:r>
      <w:r w:rsidDel="00000000" w:rsidR="00000000" w:rsidRPr="00000000">
        <w:rPr>
          <w:rFonts w:ascii="Montserrat" w:cs="Montserrat" w:eastAsia="Montserrat" w:hAnsi="Montserrat"/>
          <w:highlight w:val="white"/>
          <w:rtl w:val="0"/>
        </w:rPr>
        <w:t xml:space="preserve">,</w:t>
      </w:r>
      <w:r w:rsidDel="00000000" w:rsidR="00000000" w:rsidRPr="00000000">
        <w:rPr>
          <w:rFonts w:ascii="Montserrat" w:cs="Montserrat" w:eastAsia="Montserrat" w:hAnsi="Montserrat"/>
          <w:highlight w:val="white"/>
          <w:rtl w:val="0"/>
        </w:rPr>
        <w:t xml:space="preserve"> diseñados con un bisel brillante e intercambiable para que puedas personalizarlo a tu gusto. Elige las opciones con brazalete, también intercambiables, en malla de acero inoxidable o piel que, incluso serán una excelente opción para regalar en Navidad. </w:t>
      </w:r>
    </w:p>
    <w:p w:rsidR="00000000" w:rsidDel="00000000" w:rsidP="00000000" w:rsidRDefault="00000000" w:rsidRPr="00000000" w14:paraId="0000000D">
      <w:pPr>
        <w:spacing w:line="276.0005454545455"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1715541" cy="1705682"/>
            <wp:effectExtent b="0" l="0" r="0" t="0"/>
            <wp:docPr id="10" name="image2.jpg"/>
            <a:graphic>
              <a:graphicData uri="http://schemas.openxmlformats.org/drawingml/2006/picture">
                <pic:pic>
                  <pic:nvPicPr>
                    <pic:cNvPr id="0" name="image2.jpg"/>
                    <pic:cNvPicPr preferRelativeResize="0"/>
                  </pic:nvPicPr>
                  <pic:blipFill>
                    <a:blip r:embed="rId9"/>
                    <a:srcRect b="0" l="0" r="0" t="0"/>
                    <a:stretch>
                      <a:fillRect/>
                    </a:stretch>
                  </pic:blipFill>
                  <pic:spPr>
                    <a:xfrm>
                      <a:off x="0" y="0"/>
                      <a:ext cx="1715541" cy="1705682"/>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763213" cy="1753307"/>
            <wp:effectExtent b="0" l="0" r="0" t="0"/>
            <wp:docPr id="12" name="image8.jpg"/>
            <a:graphic>
              <a:graphicData uri="http://schemas.openxmlformats.org/drawingml/2006/picture">
                <pic:pic>
                  <pic:nvPicPr>
                    <pic:cNvPr id="0" name="image8.jpg"/>
                    <pic:cNvPicPr preferRelativeResize="0"/>
                  </pic:nvPicPr>
                  <pic:blipFill>
                    <a:blip r:embed="rId10"/>
                    <a:srcRect b="0" l="0" r="0" t="0"/>
                    <a:stretch>
                      <a:fillRect/>
                    </a:stretch>
                  </pic:blipFill>
                  <pic:spPr>
                    <a:xfrm>
                      <a:off x="0" y="0"/>
                      <a:ext cx="1763213" cy="1753307"/>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709738" cy="1701356"/>
            <wp:effectExtent b="0" l="0" r="0" t="0"/>
            <wp:docPr id="14" name="image7.jpg"/>
            <a:graphic>
              <a:graphicData uri="http://schemas.openxmlformats.org/drawingml/2006/picture">
                <pic:pic>
                  <pic:nvPicPr>
                    <pic:cNvPr id="0" name="image7.jpg"/>
                    <pic:cNvPicPr preferRelativeResize="0"/>
                  </pic:nvPicPr>
                  <pic:blipFill>
                    <a:blip r:embed="rId11"/>
                    <a:srcRect b="0" l="0" r="0" t="0"/>
                    <a:stretch>
                      <a:fillRect/>
                    </a:stretch>
                  </pic:blipFill>
                  <pic:spPr>
                    <a:xfrm>
                      <a:off x="0" y="0"/>
                      <a:ext cx="1709738" cy="1701356"/>
                    </a:xfrm>
                    <a:prstGeom prst="rect"/>
                    <a:ln/>
                  </pic:spPr>
                </pic:pic>
              </a:graphicData>
            </a:graphic>
          </wp:inline>
        </w:drawing>
      </w:r>
      <w:r w:rsidDel="00000000" w:rsidR="00000000" w:rsidRPr="00000000">
        <w:rPr>
          <w:rtl w:val="0"/>
        </w:rPr>
      </w:r>
    </w:p>
    <w:p w:rsidR="00000000" w:rsidDel="00000000" w:rsidP="00000000" w:rsidRDefault="00000000" w:rsidRPr="00000000" w14:paraId="0000000E">
      <w:pPr>
        <w:spacing w:line="276.0005454545455"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 </w:t>
      </w:r>
    </w:p>
    <w:p w:rsidR="00000000" w:rsidDel="00000000" w:rsidP="00000000" w:rsidRDefault="00000000" w:rsidRPr="00000000" w14:paraId="0000000F">
      <w:pPr>
        <w:spacing w:line="276.0005454545455"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Christmas moment </w:t>
      </w:r>
    </w:p>
    <w:p w:rsidR="00000000" w:rsidDel="00000000" w:rsidP="00000000" w:rsidRDefault="00000000" w:rsidRPr="00000000" w14:paraId="00000010">
      <w:pPr>
        <w:spacing w:line="276.0005454545455"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Para la noche más especial del año el atuendo también debe ser espectacular.  Cualquiera que selecciones se transformará en un </w:t>
      </w:r>
      <w:r w:rsidDel="00000000" w:rsidR="00000000" w:rsidRPr="00000000">
        <w:rPr>
          <w:rFonts w:ascii="Montserrat" w:cs="Montserrat" w:eastAsia="Montserrat" w:hAnsi="Montserrat"/>
          <w:i w:val="1"/>
          <w:highlight w:val="white"/>
          <w:rtl w:val="0"/>
        </w:rPr>
        <w:t xml:space="preserve">look</w:t>
      </w:r>
      <w:r w:rsidDel="00000000" w:rsidR="00000000" w:rsidRPr="00000000">
        <w:rPr>
          <w:rFonts w:ascii="Montserrat" w:cs="Montserrat" w:eastAsia="Montserrat" w:hAnsi="Montserrat"/>
          <w:highlight w:val="white"/>
          <w:rtl w:val="0"/>
        </w:rPr>
        <w:t xml:space="preserve"> glamuroso al agregarle uno de los nuevos relojes </w:t>
      </w:r>
      <w:r w:rsidDel="00000000" w:rsidR="00000000" w:rsidRPr="00000000">
        <w:rPr>
          <w:rFonts w:ascii="Montserrat" w:cs="Montserrat" w:eastAsia="Montserrat" w:hAnsi="Montserrat"/>
          <w:b w:val="1"/>
          <w:highlight w:val="white"/>
          <w:rtl w:val="0"/>
        </w:rPr>
        <w:t xml:space="preserve">Stanhope</w:t>
      </w:r>
      <w:r w:rsidDel="00000000" w:rsidR="00000000" w:rsidRPr="00000000">
        <w:rPr>
          <w:rFonts w:ascii="Montserrat" w:cs="Montserrat" w:eastAsia="Montserrat" w:hAnsi="Montserrat"/>
          <w:highlight w:val="white"/>
          <w:rtl w:val="0"/>
        </w:rPr>
        <w:t xml:space="preserve">, un clásico de</w:t>
      </w:r>
      <w:r w:rsidDel="00000000" w:rsidR="00000000" w:rsidRPr="00000000">
        <w:rPr>
          <w:rFonts w:ascii="Montserrat" w:cs="Montserrat" w:eastAsia="Montserrat" w:hAnsi="Montserrat"/>
          <w:b w:val="1"/>
          <w:highlight w:val="white"/>
          <w:rtl w:val="0"/>
        </w:rPr>
        <w:t xml:space="preserve"> DKNY</w:t>
      </w:r>
      <w:r w:rsidDel="00000000" w:rsidR="00000000" w:rsidRPr="00000000">
        <w:rPr>
          <w:rFonts w:ascii="Montserrat" w:cs="Montserrat" w:eastAsia="Montserrat" w:hAnsi="Montserrat"/>
          <w:highlight w:val="white"/>
          <w:rtl w:val="0"/>
        </w:rPr>
        <w:t xml:space="preserve">, </w:t>
      </w:r>
      <w:r w:rsidDel="00000000" w:rsidR="00000000" w:rsidRPr="00000000">
        <w:rPr>
          <w:rFonts w:ascii="Montserrat" w:cs="Montserrat" w:eastAsia="Montserrat" w:hAnsi="Montserrat"/>
          <w:highlight w:val="white"/>
          <w:rtl w:val="0"/>
        </w:rPr>
        <w:t xml:space="preserve">pero que para estas fiestas, cuenta con estilos más frescos donde destacan sus brazaletes de cinco eslabones y un asa en forma de T que lo hacen sofisticado. Están disponibles en color oro rosa, plata y dorado, súper combinables con un blazer y falda midi satinada para verse </w:t>
      </w:r>
      <w:r w:rsidDel="00000000" w:rsidR="00000000" w:rsidRPr="00000000">
        <w:rPr>
          <w:rFonts w:ascii="Montserrat" w:cs="Montserrat" w:eastAsia="Montserrat" w:hAnsi="Montserrat"/>
          <w:i w:val="1"/>
          <w:highlight w:val="white"/>
          <w:rtl w:val="0"/>
        </w:rPr>
        <w:t xml:space="preserve">effortless chic</w:t>
      </w:r>
      <w:r w:rsidDel="00000000" w:rsidR="00000000" w:rsidRPr="00000000">
        <w:rPr>
          <w:rFonts w:ascii="Montserrat" w:cs="Montserrat" w:eastAsia="Montserrat" w:hAnsi="Montserrat"/>
          <w:highlight w:val="white"/>
          <w:rtl w:val="0"/>
        </w:rPr>
        <w:t xml:space="preserve">.</w:t>
      </w:r>
    </w:p>
    <w:p w:rsidR="00000000" w:rsidDel="00000000" w:rsidP="00000000" w:rsidRDefault="00000000" w:rsidRPr="00000000" w14:paraId="00000011">
      <w:pPr>
        <w:spacing w:line="276.0005454545455" w:lineRule="auto"/>
        <w:ind w:right="-80"/>
        <w:jc w:val="center"/>
        <w:rPr>
          <w:rFonts w:ascii="Montserrat" w:cs="Montserrat" w:eastAsia="Montserrat" w:hAnsi="Montserrat"/>
          <w:highlight w:val="white"/>
        </w:rPr>
      </w:pPr>
      <w:r w:rsidDel="00000000" w:rsidR="00000000" w:rsidRPr="00000000">
        <w:rPr>
          <w:rFonts w:ascii="Montserrat" w:cs="Montserrat" w:eastAsia="Montserrat" w:hAnsi="Montserrat"/>
          <w:b w:val="1"/>
          <w:highlight w:val="white"/>
        </w:rPr>
        <w:drawing>
          <wp:inline distB="114300" distT="114300" distL="114300" distR="114300">
            <wp:extent cx="1025919" cy="1259462"/>
            <wp:effectExtent b="0" l="0" r="0" t="0"/>
            <wp:docPr id="8" name="image6.jpg"/>
            <a:graphic>
              <a:graphicData uri="http://schemas.openxmlformats.org/drawingml/2006/picture">
                <pic:pic>
                  <pic:nvPicPr>
                    <pic:cNvPr id="0" name="image6.jpg"/>
                    <pic:cNvPicPr preferRelativeResize="0"/>
                  </pic:nvPicPr>
                  <pic:blipFill>
                    <a:blip r:embed="rId12"/>
                    <a:srcRect b="0" l="0" r="0" t="0"/>
                    <a:stretch>
                      <a:fillRect/>
                    </a:stretch>
                  </pic:blipFill>
                  <pic:spPr>
                    <a:xfrm>
                      <a:off x="0" y="0"/>
                      <a:ext cx="1025919" cy="1259462"/>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385888" cy="1377060"/>
            <wp:effectExtent b="0" l="0" r="0" t="0"/>
            <wp:docPr id="11" name="image4.jpg"/>
            <a:graphic>
              <a:graphicData uri="http://schemas.openxmlformats.org/drawingml/2006/picture">
                <pic:pic>
                  <pic:nvPicPr>
                    <pic:cNvPr id="0" name="image4.jpg"/>
                    <pic:cNvPicPr preferRelativeResize="0"/>
                  </pic:nvPicPr>
                  <pic:blipFill>
                    <a:blip r:embed="rId13"/>
                    <a:srcRect b="0" l="0" r="0" t="0"/>
                    <a:stretch>
                      <a:fillRect/>
                    </a:stretch>
                  </pic:blipFill>
                  <pic:spPr>
                    <a:xfrm>
                      <a:off x="0" y="0"/>
                      <a:ext cx="1385888" cy="1377060"/>
                    </a:xfrm>
                    <a:prstGeom prst="rect"/>
                    <a:ln/>
                  </pic:spPr>
                </pic:pic>
              </a:graphicData>
            </a:graphic>
          </wp:inline>
        </w:drawing>
      </w:r>
      <w:r w:rsidDel="00000000" w:rsidR="00000000" w:rsidRPr="00000000">
        <w:rPr>
          <w:rtl w:val="0"/>
        </w:rPr>
      </w:r>
    </w:p>
    <w:p w:rsidR="00000000" w:rsidDel="00000000" w:rsidP="00000000" w:rsidRDefault="00000000" w:rsidRPr="00000000" w14:paraId="00000012">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3">
      <w:pPr>
        <w:spacing w:line="276.0005454545455"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14">
      <w:pPr>
        <w:spacing w:line="276.0005454545455" w:lineRule="auto"/>
        <w:ind w:right="-8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Brindis para la cuenta regresiva</w:t>
      </w:r>
    </w:p>
    <w:p w:rsidR="00000000" w:rsidDel="00000000" w:rsidP="00000000" w:rsidRDefault="00000000" w:rsidRPr="00000000" w14:paraId="00000015">
      <w:pPr>
        <w:spacing w:line="276.0005454545455"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Recibe un 2022 mágico y lleno de energía positiva, aprovecha este momento para deslumbrarte con un </w:t>
      </w:r>
      <w:r w:rsidDel="00000000" w:rsidR="00000000" w:rsidRPr="00000000">
        <w:rPr>
          <w:rFonts w:ascii="Montserrat" w:cs="Montserrat" w:eastAsia="Montserrat" w:hAnsi="Montserrat"/>
          <w:i w:val="1"/>
          <w:highlight w:val="white"/>
          <w:rtl w:val="0"/>
        </w:rPr>
        <w:t xml:space="preserve">outfit </w:t>
      </w:r>
      <w:r w:rsidDel="00000000" w:rsidR="00000000" w:rsidRPr="00000000">
        <w:rPr>
          <w:rFonts w:ascii="Montserrat" w:cs="Montserrat" w:eastAsia="Montserrat" w:hAnsi="Montserrat"/>
          <w:highlight w:val="white"/>
          <w:rtl w:val="0"/>
        </w:rPr>
        <w:t xml:space="preserve">monocromático y dile sí al blanco con un suéter de punto y pantalón o falda a la rodilla en color hueso; juega con las texturas. Para resaltar este atuendo un reloj </w:t>
      </w:r>
      <w:r w:rsidDel="00000000" w:rsidR="00000000" w:rsidRPr="00000000">
        <w:rPr>
          <w:rFonts w:ascii="Montserrat" w:cs="Montserrat" w:eastAsia="Montserrat" w:hAnsi="Montserrat"/>
          <w:b w:val="1"/>
          <w:highlight w:val="white"/>
          <w:rtl w:val="0"/>
        </w:rPr>
        <w:t xml:space="preserve">Holiday Hustle</w:t>
      </w:r>
      <w:r w:rsidDel="00000000" w:rsidR="00000000" w:rsidRPr="00000000">
        <w:rPr>
          <w:rFonts w:ascii="Montserrat" w:cs="Montserrat" w:eastAsia="Montserrat" w:hAnsi="Montserrat"/>
          <w:highlight w:val="white"/>
          <w:rtl w:val="0"/>
        </w:rPr>
        <w:t xml:space="preserve"> que ofrece ese brillo exacto con carátulas de fondos atrevidos y brazaletes inspirados en joyas, claro, con acentos clásicos que ofrecen un toque refinado. </w:t>
      </w:r>
    </w:p>
    <w:p w:rsidR="00000000" w:rsidDel="00000000" w:rsidP="00000000" w:rsidRDefault="00000000" w:rsidRPr="00000000" w14:paraId="00000016">
      <w:pPr>
        <w:spacing w:line="276.0005454545455"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1604963" cy="1602296"/>
            <wp:effectExtent b="0" l="0" r="0" t="0"/>
            <wp:docPr id="5" name="image14.jpg"/>
            <a:graphic>
              <a:graphicData uri="http://schemas.openxmlformats.org/drawingml/2006/picture">
                <pic:pic>
                  <pic:nvPicPr>
                    <pic:cNvPr id="0" name="image14.jpg"/>
                    <pic:cNvPicPr preferRelativeResize="0"/>
                  </pic:nvPicPr>
                  <pic:blipFill>
                    <a:blip r:embed="rId14"/>
                    <a:srcRect b="0" l="0" r="0" t="0"/>
                    <a:stretch>
                      <a:fillRect/>
                    </a:stretch>
                  </pic:blipFill>
                  <pic:spPr>
                    <a:xfrm>
                      <a:off x="0" y="0"/>
                      <a:ext cx="1604963" cy="1602296"/>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636103" cy="1630088"/>
            <wp:effectExtent b="0" l="0" r="0" t="0"/>
            <wp:docPr id="6" name="image11.jpg"/>
            <a:graphic>
              <a:graphicData uri="http://schemas.openxmlformats.org/drawingml/2006/picture">
                <pic:pic>
                  <pic:nvPicPr>
                    <pic:cNvPr id="0" name="image11.jpg"/>
                    <pic:cNvPicPr preferRelativeResize="0"/>
                  </pic:nvPicPr>
                  <pic:blipFill>
                    <a:blip r:embed="rId15"/>
                    <a:srcRect b="0" l="0" r="0" t="0"/>
                    <a:stretch>
                      <a:fillRect/>
                    </a:stretch>
                  </pic:blipFill>
                  <pic:spPr>
                    <a:xfrm>
                      <a:off x="0" y="0"/>
                      <a:ext cx="1636103" cy="1630088"/>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682507" cy="1677713"/>
            <wp:effectExtent b="0" l="0" r="0" t="0"/>
            <wp:docPr id="1" name="image15.jpg"/>
            <a:graphic>
              <a:graphicData uri="http://schemas.openxmlformats.org/drawingml/2006/picture">
                <pic:pic>
                  <pic:nvPicPr>
                    <pic:cNvPr id="0" name="image15.jpg"/>
                    <pic:cNvPicPr preferRelativeResize="0"/>
                  </pic:nvPicPr>
                  <pic:blipFill>
                    <a:blip r:embed="rId16"/>
                    <a:srcRect b="0" l="0" r="0" t="0"/>
                    <a:stretch>
                      <a:fillRect/>
                    </a:stretch>
                  </pic:blipFill>
                  <pic:spPr>
                    <a:xfrm>
                      <a:off x="0" y="0"/>
                      <a:ext cx="1682507" cy="1677713"/>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319213" cy="1311313"/>
            <wp:effectExtent b="0" l="0" r="0" t="0"/>
            <wp:docPr id="15" name="image16.jpg"/>
            <a:graphic>
              <a:graphicData uri="http://schemas.openxmlformats.org/drawingml/2006/picture">
                <pic:pic>
                  <pic:nvPicPr>
                    <pic:cNvPr id="0" name="image16.jpg"/>
                    <pic:cNvPicPr preferRelativeResize="0"/>
                  </pic:nvPicPr>
                  <pic:blipFill>
                    <a:blip r:embed="rId17"/>
                    <a:srcRect b="0" l="0" r="0" t="0"/>
                    <a:stretch>
                      <a:fillRect/>
                    </a:stretch>
                  </pic:blipFill>
                  <pic:spPr>
                    <a:xfrm>
                      <a:off x="0" y="0"/>
                      <a:ext cx="1319213" cy="1311313"/>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393554" cy="1385897"/>
            <wp:effectExtent b="0" l="0" r="0" t="0"/>
            <wp:docPr id="13" name="image10.jpg"/>
            <a:graphic>
              <a:graphicData uri="http://schemas.openxmlformats.org/drawingml/2006/picture">
                <pic:pic>
                  <pic:nvPicPr>
                    <pic:cNvPr id="0" name="image10.jpg"/>
                    <pic:cNvPicPr preferRelativeResize="0"/>
                  </pic:nvPicPr>
                  <pic:blipFill>
                    <a:blip r:embed="rId18"/>
                    <a:srcRect b="0" l="0" r="0" t="0"/>
                    <a:stretch>
                      <a:fillRect/>
                    </a:stretch>
                  </pic:blipFill>
                  <pic:spPr>
                    <a:xfrm>
                      <a:off x="0" y="0"/>
                      <a:ext cx="1393554" cy="1385897"/>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338272" cy="1338272"/>
            <wp:effectExtent b="0" l="0" r="0" t="0"/>
            <wp:docPr id="3" name="image13.jpg"/>
            <a:graphic>
              <a:graphicData uri="http://schemas.openxmlformats.org/drawingml/2006/picture">
                <pic:pic>
                  <pic:nvPicPr>
                    <pic:cNvPr id="0" name="image13.jpg"/>
                    <pic:cNvPicPr preferRelativeResize="0"/>
                  </pic:nvPicPr>
                  <pic:blipFill>
                    <a:blip r:embed="rId19"/>
                    <a:srcRect b="0" l="0" r="0" t="0"/>
                    <a:stretch>
                      <a:fillRect/>
                    </a:stretch>
                  </pic:blipFill>
                  <pic:spPr>
                    <a:xfrm>
                      <a:off x="0" y="0"/>
                      <a:ext cx="1338272" cy="1338272"/>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408407" cy="1408407"/>
            <wp:effectExtent b="0" l="0" r="0" t="0"/>
            <wp:docPr id="2" name="image12.jpg"/>
            <a:graphic>
              <a:graphicData uri="http://schemas.openxmlformats.org/drawingml/2006/picture">
                <pic:pic>
                  <pic:nvPicPr>
                    <pic:cNvPr id="0" name="image12.jpg"/>
                    <pic:cNvPicPr preferRelativeResize="0"/>
                  </pic:nvPicPr>
                  <pic:blipFill>
                    <a:blip r:embed="rId20"/>
                    <a:srcRect b="0" l="0" r="0" t="0"/>
                    <a:stretch>
                      <a:fillRect/>
                    </a:stretch>
                  </pic:blipFill>
                  <pic:spPr>
                    <a:xfrm>
                      <a:off x="0" y="0"/>
                      <a:ext cx="1408407" cy="1408407"/>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8">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9">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A">
      <w:pPr>
        <w:spacing w:line="276.0005454545455"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1B">
      <w:pPr>
        <w:spacing w:line="276.0005454545455" w:lineRule="auto"/>
        <w:ind w:right="-8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Sea cual sea tu estilo para estas celebraciones, </w:t>
      </w:r>
      <w:r w:rsidDel="00000000" w:rsidR="00000000" w:rsidRPr="00000000">
        <w:rPr>
          <w:rFonts w:ascii="Montserrat" w:cs="Montserrat" w:eastAsia="Montserrat" w:hAnsi="Montserrat"/>
          <w:b w:val="1"/>
          <w:highlight w:val="white"/>
          <w:rtl w:val="0"/>
        </w:rPr>
        <w:t xml:space="preserve">DKNY</w:t>
      </w:r>
      <w:r w:rsidDel="00000000" w:rsidR="00000000" w:rsidRPr="00000000">
        <w:rPr>
          <w:rFonts w:ascii="Montserrat" w:cs="Montserrat" w:eastAsia="Montserrat" w:hAnsi="Montserrat"/>
          <w:highlight w:val="white"/>
          <w:rtl w:val="0"/>
        </w:rPr>
        <w:t xml:space="preserve"> tiene el reloj perfecto para lucir elegante y moderna del día a la noche. Descubre la nueva colección </w:t>
      </w:r>
      <w:r w:rsidDel="00000000" w:rsidR="00000000" w:rsidRPr="00000000">
        <w:rPr>
          <w:rFonts w:ascii="Montserrat" w:cs="Montserrat" w:eastAsia="Montserrat" w:hAnsi="Montserrat"/>
          <w:b w:val="1"/>
          <w:highlight w:val="white"/>
          <w:rtl w:val="0"/>
        </w:rPr>
        <w:t xml:space="preserve">Holiday</w:t>
      </w:r>
      <w:r w:rsidDel="00000000" w:rsidR="00000000" w:rsidRPr="00000000">
        <w:rPr>
          <w:rFonts w:ascii="Montserrat" w:cs="Montserrat" w:eastAsia="Montserrat" w:hAnsi="Montserrat"/>
          <w:highlight w:val="white"/>
          <w:rtl w:val="0"/>
        </w:rPr>
        <w:t xml:space="preserve"> en los puntos de venta disponibles en </w:t>
      </w:r>
      <w:hyperlink r:id="rId21">
        <w:r w:rsidDel="00000000" w:rsidR="00000000" w:rsidRPr="00000000">
          <w:rPr>
            <w:rFonts w:ascii="Montserrat" w:cs="Montserrat" w:eastAsia="Montserrat" w:hAnsi="Montserrat"/>
            <w:color w:val="1155cc"/>
            <w:highlight w:val="white"/>
            <w:u w:val="single"/>
            <w:rtl w:val="0"/>
          </w:rPr>
          <w:t xml:space="preserve">Liverpool</w:t>
        </w:r>
      </w:hyperlink>
      <w:r w:rsidDel="00000000" w:rsidR="00000000" w:rsidRPr="00000000">
        <w:rPr>
          <w:rFonts w:ascii="Montserrat" w:cs="Montserrat" w:eastAsia="Montserrat" w:hAnsi="Montserrat"/>
          <w:highlight w:val="white"/>
          <w:rtl w:val="0"/>
        </w:rPr>
        <w:t xml:space="preserve">.  </w:t>
      </w:r>
    </w:p>
    <w:p w:rsidR="00000000" w:rsidDel="00000000" w:rsidP="00000000" w:rsidRDefault="00000000" w:rsidRPr="00000000" w14:paraId="0000001C">
      <w:pPr>
        <w:spacing w:line="276.0005454545455" w:lineRule="auto"/>
        <w:jc w:val="both"/>
        <w:rPr>
          <w:rFonts w:ascii="Montserrat" w:cs="Montserrat" w:eastAsia="Montserrat" w:hAnsi="Montserrat"/>
          <w:i w:val="1"/>
          <w:sz w:val="20"/>
          <w:szCs w:val="20"/>
          <w:highlight w:val="white"/>
          <w:u w:val="single"/>
        </w:rPr>
      </w:pPr>
      <w:r w:rsidDel="00000000" w:rsidR="00000000" w:rsidRPr="00000000">
        <w:rPr>
          <w:rtl w:val="0"/>
        </w:rPr>
      </w:r>
    </w:p>
    <w:p w:rsidR="00000000" w:rsidDel="00000000" w:rsidP="00000000" w:rsidRDefault="00000000" w:rsidRPr="00000000" w14:paraId="0000001D">
      <w:pPr>
        <w:spacing w:line="276.0005454545455" w:lineRule="auto"/>
        <w:jc w:val="both"/>
        <w:rPr>
          <w:rFonts w:ascii="Montserrat" w:cs="Montserrat" w:eastAsia="Montserrat" w:hAnsi="Montserrat"/>
          <w:i w:val="1"/>
          <w:sz w:val="20"/>
          <w:szCs w:val="20"/>
          <w:highlight w:val="white"/>
          <w:u w:val="single"/>
        </w:rPr>
      </w:pPr>
      <w:r w:rsidDel="00000000" w:rsidR="00000000" w:rsidRPr="00000000">
        <w:rPr>
          <w:rtl w:val="0"/>
        </w:rPr>
      </w:r>
    </w:p>
    <w:p w:rsidR="00000000" w:rsidDel="00000000" w:rsidP="00000000" w:rsidRDefault="00000000" w:rsidRPr="00000000" w14:paraId="0000001E">
      <w:pPr>
        <w:spacing w:line="276.0005454545455" w:lineRule="auto"/>
        <w:jc w:val="both"/>
        <w:rPr>
          <w:rFonts w:ascii="Montserrat" w:cs="Montserrat" w:eastAsia="Montserrat" w:hAnsi="Montserrat"/>
          <w:i w:val="1"/>
          <w:sz w:val="20"/>
          <w:szCs w:val="20"/>
          <w:highlight w:val="white"/>
          <w:u w:val="single"/>
        </w:rPr>
      </w:pPr>
      <w:r w:rsidDel="00000000" w:rsidR="00000000" w:rsidRPr="00000000">
        <w:rPr>
          <w:rFonts w:ascii="Montserrat" w:cs="Montserrat" w:eastAsia="Montserrat" w:hAnsi="Montserrat"/>
          <w:i w:val="1"/>
          <w:sz w:val="20"/>
          <w:szCs w:val="20"/>
          <w:highlight w:val="white"/>
          <w:u w:val="single"/>
          <w:rtl w:val="0"/>
        </w:rPr>
        <w:t xml:space="preserve">ACERCA DE DKNY</w:t>
      </w:r>
    </w:p>
    <w:p w:rsidR="00000000" w:rsidDel="00000000" w:rsidP="00000000" w:rsidRDefault="00000000" w:rsidRPr="00000000" w14:paraId="0000001F">
      <w:pPr>
        <w:spacing w:line="276.0005454545455" w:lineRule="auto"/>
        <w:jc w:val="both"/>
        <w:rPr>
          <w:rFonts w:ascii="Montserrat" w:cs="Montserrat" w:eastAsia="Montserrat" w:hAnsi="Montserrat"/>
          <w:i w:val="1"/>
          <w:sz w:val="20"/>
          <w:szCs w:val="20"/>
          <w:highlight w:val="white"/>
        </w:rPr>
      </w:pPr>
      <w:r w:rsidDel="00000000" w:rsidR="00000000" w:rsidRPr="00000000">
        <w:rPr>
          <w:rFonts w:ascii="Montserrat" w:cs="Montserrat" w:eastAsia="Montserrat" w:hAnsi="Montserrat"/>
          <w:i w:val="1"/>
          <w:sz w:val="20"/>
          <w:szCs w:val="20"/>
          <w:highlight w:val="white"/>
          <w:rtl w:val="0"/>
        </w:rPr>
        <w:t xml:space="preserve">En pocas palabras, </w:t>
      </w:r>
      <w:r w:rsidDel="00000000" w:rsidR="00000000" w:rsidRPr="00000000">
        <w:rPr>
          <w:rFonts w:ascii="Montserrat" w:cs="Montserrat" w:eastAsia="Montserrat" w:hAnsi="Montserrat"/>
          <w:sz w:val="20"/>
          <w:szCs w:val="20"/>
          <w:highlight w:val="white"/>
          <w:rtl w:val="0"/>
        </w:rPr>
        <w:t xml:space="preserve">DKNY</w:t>
      </w:r>
      <w:r w:rsidDel="00000000" w:rsidR="00000000" w:rsidRPr="00000000">
        <w:rPr>
          <w:rFonts w:ascii="Montserrat" w:cs="Montserrat" w:eastAsia="Montserrat" w:hAnsi="Montserrat"/>
          <w:i w:val="1"/>
          <w:sz w:val="20"/>
          <w:szCs w:val="20"/>
          <w:highlight w:val="white"/>
          <w:rtl w:val="0"/>
        </w:rPr>
        <w:t xml:space="preserve"> es la energía y el espíritu de Nueva York: Internacional, moderno, fresco y real. </w:t>
      </w:r>
      <w:r w:rsidDel="00000000" w:rsidR="00000000" w:rsidRPr="00000000">
        <w:rPr>
          <w:rFonts w:ascii="Montserrat" w:cs="Montserrat" w:eastAsia="Montserrat" w:hAnsi="Montserrat"/>
          <w:sz w:val="20"/>
          <w:szCs w:val="20"/>
          <w:highlight w:val="white"/>
          <w:rtl w:val="0"/>
        </w:rPr>
        <w:t xml:space="preserve">DKNY</w:t>
      </w:r>
      <w:r w:rsidDel="00000000" w:rsidR="00000000" w:rsidRPr="00000000">
        <w:rPr>
          <w:rFonts w:ascii="Montserrat" w:cs="Montserrat" w:eastAsia="Montserrat" w:hAnsi="Montserrat"/>
          <w:i w:val="1"/>
          <w:sz w:val="20"/>
          <w:szCs w:val="20"/>
          <w:highlight w:val="white"/>
          <w:rtl w:val="0"/>
        </w:rPr>
        <w:t xml:space="preserve"> responde a las necesidades de la vida real de gente de todas partes, desde el trabajo hasta el fin de semana, de los vaqueros a la noche. A la vez que está de moda y amigable, </w:t>
      </w:r>
      <w:r w:rsidDel="00000000" w:rsidR="00000000" w:rsidRPr="00000000">
        <w:rPr>
          <w:rFonts w:ascii="Montserrat" w:cs="Montserrat" w:eastAsia="Montserrat" w:hAnsi="Montserrat"/>
          <w:sz w:val="20"/>
          <w:szCs w:val="20"/>
          <w:highlight w:val="white"/>
          <w:rtl w:val="0"/>
        </w:rPr>
        <w:t xml:space="preserve">DKNY </w:t>
      </w:r>
      <w:r w:rsidDel="00000000" w:rsidR="00000000" w:rsidRPr="00000000">
        <w:rPr>
          <w:rFonts w:ascii="Montserrat" w:cs="Montserrat" w:eastAsia="Montserrat" w:hAnsi="Montserrat"/>
          <w:i w:val="1"/>
          <w:sz w:val="20"/>
          <w:szCs w:val="20"/>
          <w:highlight w:val="white"/>
          <w:rtl w:val="0"/>
        </w:rPr>
        <w:t xml:space="preserve">ofrece constantemente su mezcla de estilo en todo el mundo. En 1985, Donna Karan revolucionó la forma de vestir para la mujer moderna basándose en una comprensión intuitiva de sus necesidades, deseos y su ajetreada vida. Vestimos a la neoyorquina en todas partes, diseñando piezas orientadas a la solución para los momentos donde la vida real y el estilo se cruzan.</w:t>
      </w:r>
    </w:p>
    <w:p w:rsidR="00000000" w:rsidDel="00000000" w:rsidP="00000000" w:rsidRDefault="00000000" w:rsidRPr="00000000" w14:paraId="00000020">
      <w:pPr>
        <w:spacing w:line="276.0005454545455" w:lineRule="auto"/>
        <w:jc w:val="both"/>
        <w:rPr>
          <w:rFonts w:ascii="Montserrat" w:cs="Montserrat" w:eastAsia="Montserrat" w:hAnsi="Montserrat"/>
          <w:sz w:val="20"/>
          <w:szCs w:val="20"/>
          <w:highlight w:val="white"/>
        </w:rPr>
      </w:pPr>
      <w:r w:rsidDel="00000000" w:rsidR="00000000" w:rsidRPr="00000000">
        <w:rPr>
          <w:rtl w:val="0"/>
        </w:rPr>
      </w:r>
    </w:p>
    <w:p w:rsidR="00000000" w:rsidDel="00000000" w:rsidP="00000000" w:rsidRDefault="00000000" w:rsidRPr="00000000" w14:paraId="00000021">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 </w:t>
      </w:r>
    </w:p>
    <w:p w:rsidR="00000000" w:rsidDel="00000000" w:rsidP="00000000" w:rsidRDefault="00000000" w:rsidRPr="00000000" w14:paraId="00000022">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CONTACTO PARA PRENSA:</w:t>
      </w:r>
    </w:p>
    <w:p w:rsidR="00000000" w:rsidDel="00000000" w:rsidP="00000000" w:rsidRDefault="00000000" w:rsidRPr="00000000" w14:paraId="00000023">
      <w:pPr>
        <w:spacing w:line="276.0005454545455" w:lineRule="auto"/>
        <w:jc w:val="both"/>
        <w:rPr>
          <w:rFonts w:ascii="Montserrat" w:cs="Montserrat" w:eastAsia="Montserrat" w:hAnsi="Montserrat"/>
          <w:b w:val="1"/>
          <w:sz w:val="20"/>
          <w:szCs w:val="20"/>
          <w:highlight w:val="white"/>
        </w:rPr>
      </w:pPr>
      <w:r w:rsidDel="00000000" w:rsidR="00000000" w:rsidRPr="00000000">
        <w:rPr>
          <w:rFonts w:ascii="Montserrat" w:cs="Montserrat" w:eastAsia="Montserrat" w:hAnsi="Montserrat"/>
          <w:b w:val="1"/>
          <w:sz w:val="20"/>
          <w:szCs w:val="20"/>
          <w:highlight w:val="white"/>
          <w:rtl w:val="0"/>
        </w:rPr>
        <w:t xml:space="preserve"> </w:t>
      </w:r>
    </w:p>
    <w:p w:rsidR="00000000" w:rsidDel="00000000" w:rsidP="00000000" w:rsidRDefault="00000000" w:rsidRPr="00000000" w14:paraId="00000024">
      <w:pPr>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Ana Paula Pavón/ Jr. Account Executive</w:t>
      </w:r>
    </w:p>
    <w:p w:rsidR="00000000" w:rsidDel="00000000" w:rsidP="00000000" w:rsidRDefault="00000000" w:rsidRPr="00000000" w14:paraId="00000025">
      <w:pPr>
        <w:ind w:right="-20"/>
        <w:jc w:val="both"/>
        <w:rPr>
          <w:rFonts w:ascii="Montserrat" w:cs="Montserrat" w:eastAsia="Montserrat" w:hAnsi="Montserrat"/>
          <w:color w:val="1155cc"/>
          <w:sz w:val="20"/>
          <w:szCs w:val="20"/>
          <w:highlight w:val="white"/>
        </w:rPr>
      </w:pPr>
      <w:r w:rsidDel="00000000" w:rsidR="00000000" w:rsidRPr="00000000">
        <w:rPr>
          <w:rFonts w:ascii="Montserrat" w:cs="Montserrat" w:eastAsia="Montserrat" w:hAnsi="Montserrat"/>
          <w:color w:val="1155cc"/>
          <w:sz w:val="20"/>
          <w:szCs w:val="20"/>
          <w:highlight w:val="white"/>
          <w:rtl w:val="0"/>
        </w:rPr>
        <w:t xml:space="preserve">ana.pavon@another.co</w:t>
      </w:r>
    </w:p>
    <w:p w:rsidR="00000000" w:rsidDel="00000000" w:rsidP="00000000" w:rsidRDefault="00000000" w:rsidRPr="00000000" w14:paraId="00000026">
      <w:pPr>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Cel: +52 5519006683</w:t>
      </w:r>
    </w:p>
    <w:p w:rsidR="00000000" w:rsidDel="00000000" w:rsidP="00000000" w:rsidRDefault="00000000" w:rsidRPr="00000000" w14:paraId="00000027">
      <w:pPr>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 </w:t>
      </w:r>
    </w:p>
    <w:p w:rsidR="00000000" w:rsidDel="00000000" w:rsidP="00000000" w:rsidRDefault="00000000" w:rsidRPr="00000000" w14:paraId="00000028">
      <w:pPr>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Armando Trucíos/ Luxury Group Supervisor</w:t>
      </w:r>
    </w:p>
    <w:p w:rsidR="00000000" w:rsidDel="00000000" w:rsidP="00000000" w:rsidRDefault="00000000" w:rsidRPr="00000000" w14:paraId="00000029">
      <w:pPr>
        <w:ind w:right="-20"/>
        <w:jc w:val="both"/>
        <w:rPr>
          <w:rFonts w:ascii="Montserrat" w:cs="Montserrat" w:eastAsia="Montserrat" w:hAnsi="Montserrat"/>
          <w:color w:val="1155cc"/>
          <w:sz w:val="20"/>
          <w:szCs w:val="20"/>
          <w:highlight w:val="white"/>
        </w:rPr>
      </w:pPr>
      <w:r w:rsidDel="00000000" w:rsidR="00000000" w:rsidRPr="00000000">
        <w:rPr>
          <w:rFonts w:ascii="Montserrat" w:cs="Montserrat" w:eastAsia="Montserrat" w:hAnsi="Montserrat"/>
          <w:color w:val="1155cc"/>
          <w:sz w:val="20"/>
          <w:szCs w:val="20"/>
          <w:highlight w:val="white"/>
          <w:rtl w:val="0"/>
        </w:rPr>
        <w:t xml:space="preserve">armando.trucios@another.co</w:t>
      </w:r>
    </w:p>
    <w:p w:rsidR="00000000" w:rsidDel="00000000" w:rsidP="00000000" w:rsidRDefault="00000000" w:rsidRPr="00000000" w14:paraId="0000002A">
      <w:pPr>
        <w:ind w:right="-20"/>
        <w:jc w:val="both"/>
        <w:rPr>
          <w:rFonts w:ascii="Montserrat" w:cs="Montserrat" w:eastAsia="Montserrat" w:hAnsi="Montserrat"/>
          <w:sz w:val="20"/>
          <w:szCs w:val="20"/>
          <w:highlight w:val="white"/>
        </w:rPr>
      </w:pPr>
      <w:r w:rsidDel="00000000" w:rsidR="00000000" w:rsidRPr="00000000">
        <w:rPr>
          <w:rFonts w:ascii="Montserrat" w:cs="Montserrat" w:eastAsia="Montserrat" w:hAnsi="Montserrat"/>
          <w:sz w:val="20"/>
          <w:szCs w:val="20"/>
          <w:highlight w:val="white"/>
          <w:rtl w:val="0"/>
        </w:rPr>
        <w:t xml:space="preserve">Cel: +58 1 5539320387</w:t>
      </w:r>
    </w:p>
    <w:p w:rsidR="00000000" w:rsidDel="00000000" w:rsidP="00000000" w:rsidRDefault="00000000" w:rsidRPr="00000000" w14:paraId="0000002B">
      <w:pPr>
        <w:spacing w:line="276.0005454545455" w:lineRule="auto"/>
        <w:jc w:val="both"/>
        <w:rPr>
          <w:rFonts w:ascii="Montserrat" w:cs="Montserrat" w:eastAsia="Montserrat" w:hAnsi="Montserrat"/>
          <w:b w:val="1"/>
          <w:sz w:val="20"/>
          <w:szCs w:val="20"/>
          <w:highlight w:val="yellow"/>
        </w:rPr>
      </w:pPr>
      <w:r w:rsidDel="00000000" w:rsidR="00000000" w:rsidRPr="00000000">
        <w:rPr>
          <w:rFonts w:ascii="Montserrat" w:cs="Montserrat" w:eastAsia="Montserrat" w:hAnsi="Montserrat"/>
          <w:b w:val="1"/>
          <w:sz w:val="20"/>
          <w:szCs w:val="20"/>
          <w:highlight w:val="yellow"/>
          <w:rtl w:val="0"/>
        </w:rPr>
        <w:t xml:space="preserve"> </w:t>
      </w:r>
    </w:p>
    <w:p w:rsidR="00000000" w:rsidDel="00000000" w:rsidP="00000000" w:rsidRDefault="00000000" w:rsidRPr="00000000" w14:paraId="0000002C">
      <w:pPr>
        <w:spacing w:line="276.0005454545455" w:lineRule="auto"/>
        <w:ind w:right="-8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D">
      <w:pPr>
        <w:rPr/>
      </w:pPr>
      <w:r w:rsidDel="00000000" w:rsidR="00000000" w:rsidRPr="00000000">
        <w:rPr>
          <w:rtl w:val="0"/>
        </w:rPr>
      </w:r>
    </w:p>
    <w:sectPr>
      <w:headerReference r:id="rId22"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E">
    <w:pPr>
      <w:jc w:val="center"/>
      <w:rPr/>
    </w:pPr>
    <w:r w:rsidDel="00000000" w:rsidR="00000000" w:rsidRPr="00000000">
      <w:rPr/>
      <w:drawing>
        <wp:inline distB="114300" distT="114300" distL="114300" distR="114300">
          <wp:extent cx="2209800" cy="666750"/>
          <wp:effectExtent b="0" l="0" r="0" t="0"/>
          <wp:docPr id="9" name="image5.png"/>
          <a:graphic>
            <a:graphicData uri="http://schemas.openxmlformats.org/drawingml/2006/picture">
              <pic:pic>
                <pic:nvPicPr>
                  <pic:cNvPr id="0" name="image5.png"/>
                  <pic:cNvPicPr preferRelativeResize="0"/>
                </pic:nvPicPr>
                <pic:blipFill>
                  <a:blip r:embed="rId1"/>
                  <a:srcRect b="22137" l="0" r="0" t="24427"/>
                  <a:stretch>
                    <a:fillRect/>
                  </a:stretch>
                </pic:blipFill>
                <pic:spPr>
                  <a:xfrm>
                    <a:off x="0" y="0"/>
                    <a:ext cx="2209800" cy="666750"/>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12.jpg"/><Relationship Id="rId11" Type="http://schemas.openxmlformats.org/officeDocument/2006/relationships/image" Target="media/image7.jpg"/><Relationship Id="rId22" Type="http://schemas.openxmlformats.org/officeDocument/2006/relationships/header" Target="header1.xml"/><Relationship Id="rId10" Type="http://schemas.openxmlformats.org/officeDocument/2006/relationships/image" Target="media/image8.jpg"/><Relationship Id="rId21" Type="http://schemas.openxmlformats.org/officeDocument/2006/relationships/hyperlink" Target="https://www.liverpool.com.mx/tienda?s=dkny+relojes" TargetMode="External"/><Relationship Id="rId13" Type="http://schemas.openxmlformats.org/officeDocument/2006/relationships/image" Target="media/image4.jpg"/><Relationship Id="rId12" Type="http://schemas.openxmlformats.org/officeDocument/2006/relationships/image" Target="media/image6.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jpg"/><Relationship Id="rId15" Type="http://schemas.openxmlformats.org/officeDocument/2006/relationships/image" Target="media/image11.jpg"/><Relationship Id="rId14" Type="http://schemas.openxmlformats.org/officeDocument/2006/relationships/image" Target="media/image14.jpg"/><Relationship Id="rId17" Type="http://schemas.openxmlformats.org/officeDocument/2006/relationships/image" Target="media/image16.jpg"/><Relationship Id="rId16" Type="http://schemas.openxmlformats.org/officeDocument/2006/relationships/image" Target="media/image15.jpg"/><Relationship Id="rId5" Type="http://schemas.openxmlformats.org/officeDocument/2006/relationships/styles" Target="styles.xml"/><Relationship Id="rId19" Type="http://schemas.openxmlformats.org/officeDocument/2006/relationships/image" Target="media/image13.jpg"/><Relationship Id="rId6" Type="http://schemas.openxmlformats.org/officeDocument/2006/relationships/image" Target="media/image1.jpg"/><Relationship Id="rId18" Type="http://schemas.openxmlformats.org/officeDocument/2006/relationships/image" Target="media/image10.jpg"/><Relationship Id="rId7" Type="http://schemas.openxmlformats.org/officeDocument/2006/relationships/image" Target="media/image9.jpg"/><Relationship Id="rId8" Type="http://schemas.openxmlformats.org/officeDocument/2006/relationships/image" Target="media/image3.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